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DB" w:rsidRDefault="00320FDB" w:rsidP="005F6382">
      <w:pPr>
        <w:jc w:val="center"/>
        <w:rPr>
          <w:sz w:val="32"/>
        </w:rPr>
      </w:pPr>
      <w:r>
        <w:rPr>
          <w:sz w:val="32"/>
        </w:rPr>
        <w:t>Portion Distortion Activity</w:t>
      </w:r>
    </w:p>
    <w:p w:rsidR="00F5586E" w:rsidRPr="00F5586E" w:rsidRDefault="00320FDB" w:rsidP="005F6382">
      <w:pPr>
        <w:jc w:val="center"/>
        <w:rPr>
          <w:sz w:val="32"/>
        </w:rPr>
      </w:pPr>
      <w:r>
        <w:rPr>
          <w:sz w:val="32"/>
        </w:rPr>
        <w:t>Intro to</w:t>
      </w:r>
      <w:r w:rsidR="00F5586E" w:rsidRPr="00F5586E">
        <w:rPr>
          <w:sz w:val="32"/>
        </w:rPr>
        <w:t xml:space="preserve"> Culinary Arts</w:t>
      </w:r>
    </w:p>
    <w:p w:rsidR="00F22898" w:rsidRDefault="009D2DE4">
      <w:r>
        <w:t>Log onto the National Heart, Lung, and Blood Institute Website to</w:t>
      </w:r>
      <w:r w:rsidR="00013ACD">
        <w:t xml:space="preserve"> view the informational </w:t>
      </w:r>
      <w:proofErr w:type="spellStart"/>
      <w:r w:rsidR="00013ACD">
        <w:t>ppts</w:t>
      </w:r>
      <w:proofErr w:type="spellEnd"/>
      <w:r w:rsidR="00013ACD">
        <w:t xml:space="preserve"> </w:t>
      </w:r>
      <w:proofErr w:type="gramStart"/>
      <w:r w:rsidR="00013ACD">
        <w:t xml:space="preserve">to </w:t>
      </w:r>
      <w:bookmarkStart w:id="0" w:name="_GoBack"/>
      <w:bookmarkEnd w:id="0"/>
      <w:r>
        <w:t xml:space="preserve"> complete</w:t>
      </w:r>
      <w:proofErr w:type="gramEnd"/>
      <w:r>
        <w:t xml:space="preserve"> the following activities:</w:t>
      </w:r>
    </w:p>
    <w:p w:rsidR="003C431D" w:rsidRDefault="00013ACD">
      <w:hyperlink r:id="rId5" w:history="1">
        <w:r w:rsidR="003C431D" w:rsidRPr="008A6229">
          <w:rPr>
            <w:rStyle w:val="Hyperlink"/>
          </w:rPr>
          <w:t>https://www.nhlbi.nih.gov/health/educational/wecan/eat-ri</w:t>
        </w:r>
        <w:r w:rsidR="003C431D" w:rsidRPr="008A6229">
          <w:rPr>
            <w:rStyle w:val="Hyperlink"/>
          </w:rPr>
          <w:t>g</w:t>
        </w:r>
        <w:r w:rsidR="003C431D" w:rsidRPr="008A6229">
          <w:rPr>
            <w:rStyle w:val="Hyperlink"/>
          </w:rPr>
          <w:t>ht/portion-distortion.htm</w:t>
        </w:r>
      </w:hyperlink>
    </w:p>
    <w:p w:rsidR="009D2DE4" w:rsidRDefault="008F322E" w:rsidP="009D2DE4">
      <w:pPr>
        <w:pStyle w:val="ListParagraph"/>
        <w:numPr>
          <w:ilvl w:val="0"/>
          <w:numId w:val="1"/>
        </w:numPr>
      </w:pPr>
      <w:r>
        <w:t>Write down ALL</w:t>
      </w:r>
      <w:r w:rsidR="009D2DE4">
        <w:t xml:space="preserve"> food you have eaten for two days this past week (breakfast, snacks, lunch, dinner, desserts, and drinks). Include </w:t>
      </w:r>
      <w:r>
        <w:t xml:space="preserve">the </w:t>
      </w:r>
      <w:r w:rsidR="009D2DE4">
        <w:t>type</w:t>
      </w:r>
      <w:r>
        <w:t xml:space="preserve"> of food</w:t>
      </w:r>
      <w:r w:rsidR="009D2DE4">
        <w:t xml:space="preserve"> and estimated amounts (bags, bars, cans, packages, boxes, etc).</w:t>
      </w:r>
    </w:p>
    <w:p w:rsidR="009D2DE4" w:rsidRDefault="009D2DE4" w:rsidP="009D2DE4">
      <w:pPr>
        <w:pStyle w:val="ListParagraph"/>
        <w:numPr>
          <w:ilvl w:val="0"/>
          <w:numId w:val="1"/>
        </w:numPr>
      </w:pPr>
      <w:r>
        <w:t xml:space="preserve">Log onto </w:t>
      </w:r>
      <w:hyperlink r:id="rId6" w:history="1">
        <w:r w:rsidRPr="006C1D53">
          <w:rPr>
            <w:rStyle w:val="Hyperlink"/>
          </w:rPr>
          <w:t>http://www.calorieking.com/foods/</w:t>
        </w:r>
      </w:hyperlink>
      <w:r>
        <w:t xml:space="preserve"> </w:t>
      </w:r>
    </w:p>
    <w:p w:rsidR="009D2DE4" w:rsidRDefault="009D2DE4" w:rsidP="009D2DE4">
      <w:pPr>
        <w:pStyle w:val="ListParagraph"/>
      </w:pPr>
      <w:r>
        <w:t>For every food item listed in number three write down the</w:t>
      </w:r>
      <w:r w:rsidR="00320FDB">
        <w:t xml:space="preserve"> amount of</w:t>
      </w:r>
      <w:r w:rsidR="00410C26">
        <w:t xml:space="preserve"> calories, sugar</w:t>
      </w:r>
      <w:r>
        <w:t xml:space="preserve"> and sodium</w:t>
      </w:r>
      <w:r w:rsidR="00320FDB">
        <w:t xml:space="preserve"> it contained in the portion size that you consumed</w:t>
      </w:r>
      <w:r>
        <w:t>.</w:t>
      </w:r>
    </w:p>
    <w:p w:rsidR="009D2DE4" w:rsidRDefault="009D2DE4" w:rsidP="009D2DE4">
      <w:pPr>
        <w:pStyle w:val="ListParagraph"/>
        <w:numPr>
          <w:ilvl w:val="0"/>
          <w:numId w:val="1"/>
        </w:numPr>
      </w:pPr>
      <w:r>
        <w:t>Write a paragrap</w:t>
      </w:r>
      <w:r w:rsidR="00320FDB">
        <w:t>h to analyze</w:t>
      </w:r>
      <w:r>
        <w:t xml:space="preserve"> your diet. Do you eat healthy or unhealthy? Why or why not? List a plan of attack to get you into your best possible shape you can achieve in the next three months.</w:t>
      </w:r>
    </w:p>
    <w:p w:rsidR="009D2DE4" w:rsidRDefault="009D2DE4"/>
    <w:sectPr w:rsidR="009D2DE4" w:rsidSect="00F2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18A"/>
    <w:multiLevelType w:val="hybridMultilevel"/>
    <w:tmpl w:val="13E6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4"/>
    <w:rsid w:val="00013ACD"/>
    <w:rsid w:val="000E102B"/>
    <w:rsid w:val="00320FDB"/>
    <w:rsid w:val="003C431D"/>
    <w:rsid w:val="00410C26"/>
    <w:rsid w:val="005F6382"/>
    <w:rsid w:val="00775CCC"/>
    <w:rsid w:val="008F322E"/>
    <w:rsid w:val="009D2DE4"/>
    <w:rsid w:val="00B428A3"/>
    <w:rsid w:val="00F22898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C579"/>
  <w15:docId w15:val="{A89F3A06-C278-4EBB-AF73-68547FE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D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D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orieking.com/foods/" TargetMode="External"/><Relationship Id="rId5" Type="http://schemas.openxmlformats.org/officeDocument/2006/relationships/hyperlink" Target="https://www.nhlbi.nih.gov/health/educational/wecan/eat-right/portion-distor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001075</dc:creator>
  <cp:lastModifiedBy>Dee Smith</cp:lastModifiedBy>
  <cp:revision>4</cp:revision>
  <dcterms:created xsi:type="dcterms:W3CDTF">2017-11-03T14:54:00Z</dcterms:created>
  <dcterms:modified xsi:type="dcterms:W3CDTF">2018-11-27T12:32:00Z</dcterms:modified>
</cp:coreProperties>
</file>